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01" w:rsidRPr="00517401" w:rsidRDefault="00517401" w:rsidP="00517401">
      <w:pPr>
        <w:spacing w:before="240"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17401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401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ИСТОБИНСКОГО СЕЛЬСКОГО ПОСЕЛЕНИЯ РЕПЬЁВСКОГО МУНИЦИПАЛЬНОГО РАЙОНА</w:t>
      </w:r>
    </w:p>
    <w:p w:rsidR="00517401" w:rsidRPr="00517401" w:rsidRDefault="00517401" w:rsidP="00517401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17401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517401" w:rsidRPr="00517401" w:rsidRDefault="00517401" w:rsidP="00517401">
      <w:pPr>
        <w:spacing w:after="200"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6"/>
          <w:szCs w:val="36"/>
          <w:lang w:eastAsia="en-US"/>
        </w:rPr>
      </w:pPr>
      <w:r w:rsidRPr="00517401">
        <w:rPr>
          <w:rFonts w:ascii="Times New Roman" w:eastAsia="Calibri" w:hAnsi="Times New Roman"/>
          <w:b/>
          <w:spacing w:val="30"/>
          <w:sz w:val="36"/>
          <w:szCs w:val="36"/>
          <w:lang w:eastAsia="en-US"/>
        </w:rPr>
        <w:t>ПОСТАНОВЛЕНИЕ</w:t>
      </w:r>
    </w:p>
    <w:p w:rsidR="009F6A86" w:rsidRDefault="009F6A86" w:rsidP="00942C29">
      <w:pPr>
        <w:ind w:right="4820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42C29" w:rsidRDefault="00517401" w:rsidP="00942C29">
      <w:pPr>
        <w:ind w:right="48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«07</w:t>
      </w:r>
      <w:r w:rsidR="00942C2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9356A6">
        <w:rPr>
          <w:rFonts w:ascii="Times New Roman" w:hAnsi="Times New Roman"/>
          <w:color w:val="000000"/>
          <w:sz w:val="28"/>
          <w:szCs w:val="28"/>
          <w:u w:val="single"/>
        </w:rPr>
        <w:t>марта 2024</w:t>
      </w:r>
      <w:r w:rsidR="006938AF">
        <w:rPr>
          <w:rFonts w:ascii="Times New Roman" w:hAnsi="Times New Roman"/>
          <w:color w:val="000000"/>
          <w:sz w:val="28"/>
          <w:szCs w:val="28"/>
          <w:u w:val="single"/>
        </w:rPr>
        <w:t xml:space="preserve"> г. </w:t>
      </w:r>
      <w:r w:rsidR="009F6A86">
        <w:rPr>
          <w:rFonts w:ascii="Times New Roman" w:hAnsi="Times New Roman"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19</w:t>
      </w:r>
    </w:p>
    <w:p w:rsidR="00942C29" w:rsidRDefault="00517401" w:rsidP="00942C29">
      <w:pPr>
        <w:spacing w:before="120" w:after="120" w:line="480" w:lineRule="auto"/>
        <w:ind w:right="4820"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с. </w:t>
      </w:r>
      <w:proofErr w:type="spellStart"/>
      <w:r>
        <w:rPr>
          <w:rFonts w:ascii="Times New Roman" w:hAnsi="Times New Roman"/>
          <w:color w:val="000000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942C29" w:rsidTr="005F2B52">
        <w:trPr>
          <w:trHeight w:val="82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C29" w:rsidRPr="00123ED1" w:rsidRDefault="005F2B52" w:rsidP="006C4F18">
            <w:pPr>
              <w:pStyle w:val="ConsPlusNormal"/>
              <w:spacing w:before="280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5F2B52">
              <w:rPr>
                <w:b/>
                <w:szCs w:val="28"/>
              </w:rPr>
              <w:t>О порядке взаимодействия органов местного самоуправления с</w:t>
            </w:r>
            <w:r w:rsidR="00123ED1" w:rsidRPr="005F2B52">
              <w:rPr>
                <w:b/>
              </w:rPr>
              <w:t xml:space="preserve"> казачьими обществами</w:t>
            </w:r>
            <w:r w:rsidRPr="005F2B52">
              <w:rPr>
                <w:b/>
              </w:rPr>
              <w:t xml:space="preserve"> в</w:t>
            </w:r>
            <w:r w:rsidR="00123ED1" w:rsidRPr="005F2B52">
              <w:rPr>
                <w:b/>
              </w:rPr>
              <w:t xml:space="preserve"> </w:t>
            </w:r>
            <w:proofErr w:type="spellStart"/>
            <w:r w:rsidR="00517401">
              <w:rPr>
                <w:b/>
              </w:rPr>
              <w:t>Истобинском</w:t>
            </w:r>
            <w:proofErr w:type="spellEnd"/>
            <w:r w:rsidR="009356A6">
              <w:rPr>
                <w:b/>
              </w:rPr>
              <w:t xml:space="preserve"> сельском поселении </w:t>
            </w:r>
            <w:r w:rsidR="009356A6">
              <w:rPr>
                <w:b/>
                <w:szCs w:val="28"/>
              </w:rPr>
              <w:t>Репь</w:t>
            </w:r>
            <w:r w:rsidR="006C4F18">
              <w:rPr>
                <w:b/>
                <w:szCs w:val="28"/>
              </w:rPr>
              <w:t>ё</w:t>
            </w:r>
            <w:r w:rsidR="009356A6">
              <w:rPr>
                <w:b/>
                <w:szCs w:val="28"/>
              </w:rPr>
              <w:t>вского муниципального района</w:t>
            </w:r>
          </w:p>
        </w:tc>
      </w:tr>
    </w:tbl>
    <w:p w:rsidR="00942C29" w:rsidRDefault="00942C29" w:rsidP="00942C29">
      <w:pPr>
        <w:ind w:firstLine="709"/>
        <w:rPr>
          <w:rFonts w:ascii="Times New Roman" w:hAnsi="Times New Roman"/>
          <w:sz w:val="28"/>
          <w:szCs w:val="28"/>
        </w:rPr>
      </w:pPr>
    </w:p>
    <w:p w:rsidR="009F6A86" w:rsidRDefault="009E448C" w:rsidP="009A1F3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E448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9E448C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E448C">
        <w:rPr>
          <w:rFonts w:ascii="Times New Roman" w:hAnsi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5F2B5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5F2B52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2005</w:t>
      </w:r>
      <w:r w:rsidR="005F2B5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154-ФЗ «</w:t>
      </w:r>
      <w:r w:rsidRPr="009E448C">
        <w:rPr>
          <w:rFonts w:ascii="Times New Roman" w:hAnsi="Times New Roman"/>
          <w:sz w:val="28"/>
          <w:szCs w:val="28"/>
        </w:rPr>
        <w:t>О государственной службе российского казачества</w:t>
      </w:r>
      <w:r>
        <w:rPr>
          <w:rFonts w:ascii="Times New Roman" w:hAnsi="Times New Roman"/>
          <w:sz w:val="28"/>
          <w:szCs w:val="28"/>
        </w:rPr>
        <w:t>»</w:t>
      </w:r>
      <w:r w:rsidRPr="009E448C">
        <w:rPr>
          <w:rFonts w:ascii="Times New Roman" w:hAnsi="Times New Roman"/>
          <w:sz w:val="28"/>
          <w:szCs w:val="28"/>
        </w:rPr>
        <w:t>,</w:t>
      </w:r>
      <w:r w:rsidR="005F2B52">
        <w:rPr>
          <w:rFonts w:ascii="Times New Roman" w:hAnsi="Times New Roman"/>
          <w:sz w:val="28"/>
          <w:szCs w:val="28"/>
        </w:rPr>
        <w:t xml:space="preserve"> частью 3.2 Указа Президента РФ от 15.06.1992 г. № 632 «О мерах по реализации закона РФ «О реабилитации репрессированных народов» в отношении казачества»,</w:t>
      </w:r>
      <w:r w:rsidR="009A1F3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9E448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E448C">
        <w:rPr>
          <w:rFonts w:ascii="Times New Roman" w:hAnsi="Times New Roman"/>
          <w:sz w:val="28"/>
          <w:szCs w:val="28"/>
        </w:rPr>
        <w:t xml:space="preserve"> Правительства РФ</w:t>
      </w:r>
      <w:r w:rsidR="009A1F39">
        <w:rPr>
          <w:rFonts w:ascii="Times New Roman" w:hAnsi="Times New Roman"/>
          <w:sz w:val="28"/>
          <w:szCs w:val="28"/>
        </w:rPr>
        <w:t xml:space="preserve"> </w:t>
      </w:r>
      <w:r w:rsidR="00E52586">
        <w:rPr>
          <w:rFonts w:ascii="Times New Roman" w:hAnsi="Times New Roman"/>
          <w:sz w:val="28"/>
          <w:szCs w:val="28"/>
        </w:rPr>
        <w:t xml:space="preserve">от </w:t>
      </w:r>
      <w:r w:rsidR="009A1F39">
        <w:rPr>
          <w:rFonts w:ascii="Times New Roman" w:hAnsi="Times New Roman"/>
          <w:sz w:val="28"/>
          <w:szCs w:val="28"/>
        </w:rPr>
        <w:t>0</w:t>
      </w:r>
      <w:r w:rsidR="00E52586">
        <w:rPr>
          <w:rFonts w:ascii="Times New Roman" w:hAnsi="Times New Roman"/>
          <w:sz w:val="28"/>
          <w:szCs w:val="28"/>
        </w:rPr>
        <w:t>8</w:t>
      </w:r>
      <w:r w:rsidR="009A1F39">
        <w:rPr>
          <w:rFonts w:ascii="Times New Roman" w:hAnsi="Times New Roman"/>
          <w:sz w:val="28"/>
          <w:szCs w:val="28"/>
        </w:rPr>
        <w:t>.10.</w:t>
      </w:r>
      <w:r w:rsidR="00E52586">
        <w:rPr>
          <w:rFonts w:ascii="Times New Roman" w:hAnsi="Times New Roman"/>
          <w:sz w:val="28"/>
          <w:szCs w:val="28"/>
        </w:rPr>
        <w:t>2009</w:t>
      </w:r>
      <w:r w:rsidR="009A1F39">
        <w:rPr>
          <w:rFonts w:ascii="Times New Roman" w:hAnsi="Times New Roman"/>
          <w:sz w:val="28"/>
          <w:szCs w:val="28"/>
        </w:rPr>
        <w:t xml:space="preserve"> г.</w:t>
      </w:r>
      <w:r w:rsidR="00E52586">
        <w:rPr>
          <w:rFonts w:ascii="Times New Roman" w:hAnsi="Times New Roman"/>
          <w:sz w:val="28"/>
          <w:szCs w:val="28"/>
        </w:rPr>
        <w:t xml:space="preserve"> № 806 «</w:t>
      </w:r>
      <w:r w:rsidRPr="009E448C">
        <w:rPr>
          <w:rFonts w:ascii="Times New Roman" w:hAnsi="Times New Roman"/>
          <w:sz w:val="28"/>
          <w:szCs w:val="28"/>
        </w:rPr>
        <w:t>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</w:t>
      </w:r>
      <w:r w:rsidR="00E52586">
        <w:rPr>
          <w:rFonts w:ascii="Times New Roman" w:hAnsi="Times New Roman"/>
          <w:sz w:val="28"/>
          <w:szCs w:val="28"/>
        </w:rPr>
        <w:t xml:space="preserve">лашений) с казачьими обществами», </w:t>
      </w:r>
      <w:r w:rsidR="00916947">
        <w:rPr>
          <w:rFonts w:ascii="Times New Roman" w:hAnsi="Times New Roman"/>
          <w:sz w:val="28"/>
          <w:szCs w:val="28"/>
        </w:rPr>
        <w:t xml:space="preserve">приказом Федерального агентства по делам </w:t>
      </w:r>
      <w:r w:rsidR="00916947" w:rsidRPr="00916947">
        <w:rPr>
          <w:rFonts w:ascii="Times New Roman" w:hAnsi="Times New Roman"/>
          <w:sz w:val="28"/>
          <w:szCs w:val="28"/>
        </w:rPr>
        <w:t>национальностей</w:t>
      </w:r>
      <w:r w:rsidR="00916947" w:rsidRPr="00916947">
        <w:rPr>
          <w:rFonts w:ascii="Times New Roman" w:eastAsiaTheme="minorHAnsi" w:hAnsi="Times New Roman"/>
          <w:sz w:val="28"/>
          <w:szCs w:val="28"/>
          <w:lang w:eastAsia="en-US"/>
        </w:rPr>
        <w:t xml:space="preserve"> от 23.11.2015 г.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самоуправления»,</w:t>
      </w:r>
      <w:r w:rsidR="00916947">
        <w:rPr>
          <w:rFonts w:ascii="Times New Roman" w:eastAsiaTheme="minorHAnsi" w:hAnsi="Times New Roman"/>
          <w:lang w:eastAsia="en-US"/>
        </w:rPr>
        <w:t xml:space="preserve"> </w:t>
      </w:r>
      <w:r w:rsidR="00DC12D6">
        <w:rPr>
          <w:rFonts w:ascii="Times New Roman" w:hAnsi="Times New Roman"/>
          <w:sz w:val="28"/>
          <w:szCs w:val="28"/>
        </w:rPr>
        <w:t xml:space="preserve">законом Воронежской области от 24.01.2011 </w:t>
      </w:r>
      <w:r w:rsidR="009A1F39">
        <w:rPr>
          <w:rFonts w:ascii="Times New Roman" w:hAnsi="Times New Roman"/>
          <w:sz w:val="28"/>
          <w:szCs w:val="28"/>
        </w:rPr>
        <w:t xml:space="preserve">г. </w:t>
      </w:r>
      <w:r w:rsidR="00DC12D6">
        <w:rPr>
          <w:rFonts w:ascii="Times New Roman" w:hAnsi="Times New Roman"/>
          <w:sz w:val="28"/>
          <w:szCs w:val="28"/>
        </w:rPr>
        <w:t xml:space="preserve">№ 8 – ОЗ «О муниципальных казачьих дружинах в Воронежской </w:t>
      </w:r>
      <w:r w:rsidR="00DC12D6">
        <w:rPr>
          <w:rFonts w:ascii="Times New Roman" w:hAnsi="Times New Roman"/>
          <w:sz w:val="28"/>
          <w:szCs w:val="28"/>
        </w:rPr>
        <w:lastRenderedPageBreak/>
        <w:t>области»</w:t>
      </w:r>
      <w:r w:rsidR="006C4F18">
        <w:rPr>
          <w:rFonts w:ascii="Times New Roman" w:hAnsi="Times New Roman"/>
          <w:sz w:val="28"/>
          <w:szCs w:val="28"/>
        </w:rPr>
        <w:t>,</w:t>
      </w:r>
      <w:r w:rsidR="00DC12D6">
        <w:rPr>
          <w:rFonts w:ascii="Times New Roman" w:hAnsi="Times New Roman"/>
          <w:sz w:val="28"/>
          <w:szCs w:val="28"/>
        </w:rPr>
        <w:t xml:space="preserve"> </w:t>
      </w:r>
      <w:permStart w:id="476269029" w:edGrp="everyone"/>
      <w:r w:rsidR="006C4F18">
        <w:rPr>
          <w:rFonts w:ascii="Times New Roman" w:hAnsi="Times New Roman"/>
          <w:sz w:val="28"/>
          <w:szCs w:val="28"/>
        </w:rPr>
        <w:t>администрация</w:t>
      </w:r>
      <w:r w:rsidR="009F6A86" w:rsidRPr="009F6A86">
        <w:rPr>
          <w:rFonts w:ascii="Times New Roman" w:hAnsi="Times New Roman"/>
          <w:sz w:val="28"/>
          <w:szCs w:val="28"/>
        </w:rPr>
        <w:t xml:space="preserve"> </w:t>
      </w:r>
      <w:r w:rsidR="00517401">
        <w:rPr>
          <w:rFonts w:ascii="Times New Roman" w:hAnsi="Times New Roman"/>
          <w:sz w:val="28"/>
          <w:szCs w:val="28"/>
        </w:rPr>
        <w:t>Истобинского</w:t>
      </w:r>
      <w:r w:rsidR="007A3AE5">
        <w:rPr>
          <w:rFonts w:ascii="Times New Roman" w:hAnsi="Times New Roman"/>
          <w:sz w:val="28"/>
          <w:szCs w:val="28"/>
        </w:rPr>
        <w:t xml:space="preserve"> сельского поселения Репьё</w:t>
      </w:r>
      <w:r w:rsidR="009F6A86" w:rsidRPr="009F6A86">
        <w:rPr>
          <w:rFonts w:ascii="Times New Roman" w:hAnsi="Times New Roman"/>
          <w:sz w:val="28"/>
          <w:szCs w:val="28"/>
        </w:rPr>
        <w:t xml:space="preserve">вского муниципального района Воронежской области </w:t>
      </w:r>
      <w:r w:rsidR="006C4F18">
        <w:rPr>
          <w:rFonts w:ascii="Times New Roman" w:hAnsi="Times New Roman"/>
          <w:b/>
          <w:sz w:val="28"/>
          <w:szCs w:val="28"/>
        </w:rPr>
        <w:t>п о с т а н о в л я е т</w:t>
      </w:r>
      <w:r w:rsidR="009F6A86" w:rsidRPr="009F6A86">
        <w:rPr>
          <w:rFonts w:ascii="Times New Roman" w:hAnsi="Times New Roman"/>
          <w:sz w:val="28"/>
          <w:szCs w:val="28"/>
        </w:rPr>
        <w:t>:</w:t>
      </w:r>
    </w:p>
    <w:p w:rsidR="00671AF7" w:rsidRPr="005A4EE5" w:rsidRDefault="00942C29" w:rsidP="007A3AE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F6A86">
        <w:rPr>
          <w:rFonts w:ascii="Times New Roman" w:hAnsi="Times New Roman"/>
          <w:bCs/>
          <w:sz w:val="28"/>
          <w:szCs w:val="28"/>
        </w:rPr>
        <w:t>1.</w:t>
      </w:r>
      <w:r w:rsidR="00C460C2" w:rsidRPr="005A4EE5">
        <w:rPr>
          <w:rFonts w:ascii="Times New Roman" w:hAnsi="Times New Roman"/>
          <w:bCs/>
          <w:sz w:val="28"/>
          <w:szCs w:val="28"/>
        </w:rPr>
        <w:t xml:space="preserve"> </w:t>
      </w:r>
      <w:r w:rsidR="00671AF7" w:rsidRPr="005A4EE5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P31" w:history="1">
        <w:r w:rsidR="00671AF7" w:rsidRPr="005A4EE5">
          <w:rPr>
            <w:rFonts w:ascii="Times New Roman" w:hAnsi="Times New Roman"/>
            <w:sz w:val="28"/>
            <w:szCs w:val="28"/>
          </w:rPr>
          <w:t>Положение</w:t>
        </w:r>
      </w:hyperlink>
      <w:r w:rsidR="00671AF7" w:rsidRPr="005A4EE5">
        <w:rPr>
          <w:rFonts w:ascii="Times New Roman" w:hAnsi="Times New Roman"/>
          <w:sz w:val="28"/>
          <w:szCs w:val="28"/>
        </w:rPr>
        <w:t xml:space="preserve"> о порядке заключения </w:t>
      </w:r>
      <w:r w:rsidR="00996C83" w:rsidRPr="005A4EE5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9329DC" w:rsidRPr="005A4EE5">
        <w:rPr>
          <w:rFonts w:ascii="Times New Roman" w:hAnsi="Times New Roman"/>
          <w:sz w:val="28"/>
          <w:szCs w:val="28"/>
        </w:rPr>
        <w:t xml:space="preserve"> </w:t>
      </w:r>
      <w:r w:rsidR="00517401">
        <w:rPr>
          <w:rFonts w:ascii="Times New Roman" w:hAnsi="Times New Roman"/>
          <w:sz w:val="28"/>
          <w:szCs w:val="28"/>
        </w:rPr>
        <w:t>Истобинского</w:t>
      </w:r>
      <w:r w:rsidR="007A3AE5">
        <w:rPr>
          <w:rFonts w:ascii="Times New Roman" w:hAnsi="Times New Roman"/>
          <w:sz w:val="28"/>
          <w:szCs w:val="28"/>
        </w:rPr>
        <w:t xml:space="preserve"> сельского поселения Репьё</w:t>
      </w:r>
      <w:r w:rsidR="009329DC" w:rsidRPr="005A4EE5">
        <w:rPr>
          <w:rFonts w:ascii="Times New Roman" w:hAnsi="Times New Roman"/>
          <w:sz w:val="28"/>
          <w:szCs w:val="28"/>
        </w:rPr>
        <w:t xml:space="preserve">вского муниципального района </w:t>
      </w:r>
      <w:r w:rsidR="00671AF7" w:rsidRPr="005A4EE5">
        <w:rPr>
          <w:rFonts w:ascii="Times New Roman" w:hAnsi="Times New Roman"/>
          <w:sz w:val="28"/>
          <w:szCs w:val="28"/>
        </w:rPr>
        <w:t>договоров с казачьими обществами</w:t>
      </w:r>
      <w:r w:rsidR="00636516" w:rsidRPr="005A4EE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42C29" w:rsidRPr="00636516" w:rsidRDefault="007A3AE5" w:rsidP="00CF5FB1">
      <w:pPr>
        <w:pStyle w:val="Title"/>
        <w:spacing w:before="0" w:after="0" w:line="360" w:lineRule="auto"/>
        <w:ind w:firstLine="709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942C29" w:rsidRPr="00636516">
        <w:rPr>
          <w:rFonts w:ascii="Times New Roman" w:hAnsi="Times New Roman"/>
          <w:b w:val="0"/>
          <w:sz w:val="28"/>
          <w:szCs w:val="28"/>
        </w:rPr>
        <w:t xml:space="preserve">. Настоящие </w:t>
      </w:r>
      <w:r w:rsidR="006C4F18">
        <w:rPr>
          <w:rFonts w:ascii="Times New Roman" w:hAnsi="Times New Roman"/>
          <w:b w:val="0"/>
          <w:sz w:val="28"/>
          <w:szCs w:val="28"/>
        </w:rPr>
        <w:t>постановление</w:t>
      </w:r>
      <w:r w:rsidR="00942C29" w:rsidRPr="00636516">
        <w:rPr>
          <w:rFonts w:ascii="Times New Roman" w:hAnsi="Times New Roman"/>
          <w:b w:val="0"/>
          <w:sz w:val="28"/>
          <w:szCs w:val="28"/>
        </w:rPr>
        <w:t xml:space="preserve"> вступает в силу после его официального </w:t>
      </w:r>
      <w:r w:rsidR="006C4F18">
        <w:rPr>
          <w:rFonts w:ascii="Times New Roman" w:hAnsi="Times New Roman"/>
          <w:b w:val="0"/>
          <w:sz w:val="28"/>
          <w:szCs w:val="28"/>
        </w:rPr>
        <w:t>обнародования</w:t>
      </w:r>
      <w:r w:rsidR="00942C29" w:rsidRPr="00636516">
        <w:rPr>
          <w:rFonts w:ascii="Times New Roman" w:hAnsi="Times New Roman"/>
          <w:b w:val="0"/>
          <w:sz w:val="28"/>
          <w:szCs w:val="28"/>
        </w:rPr>
        <w:t>.</w:t>
      </w:r>
    </w:p>
    <w:p w:rsidR="00942C29" w:rsidRDefault="007A3AE5" w:rsidP="00CF5FB1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42C29">
        <w:rPr>
          <w:rFonts w:ascii="Times New Roman" w:hAnsi="Times New Roman"/>
          <w:bCs/>
          <w:sz w:val="28"/>
          <w:szCs w:val="28"/>
        </w:rPr>
        <w:t xml:space="preserve">. Контроль за исполнением настоящего </w:t>
      </w:r>
      <w:r w:rsidR="006C4F18">
        <w:rPr>
          <w:rFonts w:ascii="Times New Roman" w:hAnsi="Times New Roman"/>
          <w:bCs/>
          <w:sz w:val="28"/>
          <w:szCs w:val="28"/>
        </w:rPr>
        <w:t>постановление</w:t>
      </w:r>
      <w:r w:rsidR="00942C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оставляю за собой.</w:t>
      </w:r>
      <w:permEnd w:id="476269029"/>
    </w:p>
    <w:p w:rsidR="00942C29" w:rsidRDefault="00942C29" w:rsidP="00CF5FB1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C3A59" w:rsidRDefault="003C3A59" w:rsidP="00CF5FB1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1843"/>
        <w:gridCol w:w="2835"/>
      </w:tblGrid>
      <w:tr w:rsidR="00942C29" w:rsidTr="00942C29">
        <w:tc>
          <w:tcPr>
            <w:tcW w:w="4928" w:type="dxa"/>
            <w:hideMark/>
          </w:tcPr>
          <w:p w:rsidR="00942C29" w:rsidRDefault="00996C83" w:rsidP="007A3AE5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942C29">
              <w:rPr>
                <w:rFonts w:ascii="Times New Roman" w:eastAsia="Calibri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942C2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A3AE5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</w:tcPr>
          <w:p w:rsidR="00942C29" w:rsidRDefault="00942C29">
            <w:pPr>
              <w:tabs>
                <w:tab w:val="left" w:pos="4678"/>
              </w:tabs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2C29" w:rsidRDefault="00517401" w:rsidP="00996C83">
            <w:pPr>
              <w:tabs>
                <w:tab w:val="left" w:pos="4678"/>
              </w:tabs>
              <w:spacing w:line="360" w:lineRule="auto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В.И. Аристова</w:t>
            </w:r>
          </w:p>
        </w:tc>
      </w:tr>
    </w:tbl>
    <w:p w:rsidR="00942C29" w:rsidRDefault="00942C29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942C29" w:rsidRDefault="00942C29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942C29" w:rsidRDefault="00942C29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9329DC" w:rsidRDefault="009329DC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7A3AE5" w:rsidRDefault="007A3AE5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7A3AE5" w:rsidRDefault="007A3AE5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7A3AE5" w:rsidRDefault="007A3AE5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7A3AE5" w:rsidRDefault="007A3AE5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7A3AE5" w:rsidRDefault="007A3AE5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7A3AE5" w:rsidRDefault="007A3AE5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7A3AE5" w:rsidRDefault="007A3AE5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7A3AE5" w:rsidRDefault="007A3AE5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6C4F18" w:rsidRDefault="006C4F18">
      <w:pPr>
        <w:spacing w:after="20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3AE5" w:rsidRDefault="007A3AE5" w:rsidP="00942C29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0F2C3E" w:rsidRDefault="004254E2" w:rsidP="000F2C3E">
      <w:pPr>
        <w:tabs>
          <w:tab w:val="left" w:pos="8820"/>
        </w:tabs>
        <w:autoSpaceDE w:val="0"/>
        <w:autoSpaceDN w:val="0"/>
        <w:adjustRightInd w:val="0"/>
        <w:ind w:left="4536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3C3A59" w:rsidRPr="009306B1" w:rsidRDefault="003C3A59" w:rsidP="000F2C3E">
      <w:pPr>
        <w:tabs>
          <w:tab w:val="left" w:pos="8820"/>
        </w:tabs>
        <w:autoSpaceDE w:val="0"/>
        <w:autoSpaceDN w:val="0"/>
        <w:adjustRightInd w:val="0"/>
        <w:ind w:left="4536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0F2C3E" w:rsidRPr="009306B1" w:rsidRDefault="004254E2" w:rsidP="002A6B8B">
      <w:pPr>
        <w:tabs>
          <w:tab w:val="left" w:pos="8820"/>
        </w:tabs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6C4F18">
        <w:rPr>
          <w:rFonts w:ascii="Times New Roman" w:hAnsi="Times New Roman"/>
          <w:bCs/>
          <w:sz w:val="28"/>
          <w:szCs w:val="28"/>
        </w:rPr>
        <w:t>постановлению администрации</w:t>
      </w:r>
      <w:r w:rsidR="000F2C3E">
        <w:rPr>
          <w:rFonts w:ascii="Times New Roman" w:hAnsi="Times New Roman"/>
          <w:bCs/>
          <w:sz w:val="28"/>
          <w:szCs w:val="28"/>
        </w:rPr>
        <w:t xml:space="preserve"> </w:t>
      </w:r>
      <w:r w:rsidR="00517401">
        <w:rPr>
          <w:rFonts w:ascii="Times New Roman" w:hAnsi="Times New Roman"/>
          <w:bCs/>
          <w:sz w:val="28"/>
          <w:szCs w:val="28"/>
        </w:rPr>
        <w:t>Истобинского</w:t>
      </w:r>
      <w:r w:rsidR="007A3AE5">
        <w:rPr>
          <w:rFonts w:ascii="Times New Roman" w:hAnsi="Times New Roman"/>
          <w:bCs/>
          <w:sz w:val="28"/>
          <w:szCs w:val="28"/>
        </w:rPr>
        <w:t xml:space="preserve"> сельского поселения Репьё</w:t>
      </w:r>
      <w:r w:rsidR="000F2C3E" w:rsidRPr="009306B1">
        <w:rPr>
          <w:rFonts w:ascii="Times New Roman" w:hAnsi="Times New Roman"/>
          <w:bCs/>
          <w:sz w:val="28"/>
          <w:szCs w:val="28"/>
        </w:rPr>
        <w:t>вского муниципального района</w:t>
      </w:r>
    </w:p>
    <w:p w:rsidR="000F2C3E" w:rsidRPr="009306B1" w:rsidRDefault="00517401" w:rsidP="002A6B8B">
      <w:pPr>
        <w:tabs>
          <w:tab w:val="left" w:pos="8820"/>
        </w:tabs>
        <w:autoSpaceDE w:val="0"/>
        <w:autoSpaceDN w:val="0"/>
        <w:adjustRightInd w:val="0"/>
        <w:ind w:left="4536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«07</w:t>
      </w:r>
      <w:r w:rsidR="000F2C3E" w:rsidRPr="009306B1">
        <w:rPr>
          <w:rFonts w:ascii="Times New Roman" w:hAnsi="Times New Roman"/>
          <w:bCs/>
          <w:sz w:val="28"/>
          <w:szCs w:val="28"/>
        </w:rPr>
        <w:t xml:space="preserve">» </w:t>
      </w:r>
      <w:r w:rsidR="007A3AE5">
        <w:rPr>
          <w:rFonts w:ascii="Times New Roman" w:hAnsi="Times New Roman"/>
          <w:bCs/>
          <w:sz w:val="28"/>
          <w:szCs w:val="28"/>
        </w:rPr>
        <w:t>марта</w:t>
      </w:r>
      <w:r w:rsidR="000F2C3E">
        <w:rPr>
          <w:rFonts w:ascii="Times New Roman" w:hAnsi="Times New Roman"/>
          <w:bCs/>
          <w:sz w:val="28"/>
          <w:szCs w:val="28"/>
        </w:rPr>
        <w:t xml:space="preserve"> </w:t>
      </w:r>
      <w:r w:rsidR="007A3AE5">
        <w:rPr>
          <w:rFonts w:ascii="Times New Roman" w:hAnsi="Times New Roman"/>
          <w:bCs/>
          <w:sz w:val="28"/>
          <w:szCs w:val="28"/>
        </w:rPr>
        <w:t>2024</w:t>
      </w:r>
      <w:r w:rsidR="000F2C3E">
        <w:rPr>
          <w:rFonts w:ascii="Times New Roman" w:hAnsi="Times New Roman"/>
          <w:bCs/>
          <w:sz w:val="28"/>
          <w:szCs w:val="28"/>
        </w:rPr>
        <w:t xml:space="preserve"> </w:t>
      </w:r>
      <w:r w:rsidR="000F2C3E" w:rsidRPr="009306B1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№ 19</w:t>
      </w:r>
    </w:p>
    <w:p w:rsidR="000F2C3E" w:rsidRDefault="000F2C3E" w:rsidP="002A6B8B">
      <w:pPr>
        <w:pStyle w:val="ConsPlusNormal"/>
        <w:ind w:firstLine="540"/>
        <w:jc w:val="both"/>
      </w:pPr>
    </w:p>
    <w:p w:rsidR="002A1CC0" w:rsidRPr="005A4EE5" w:rsidRDefault="002A1CC0" w:rsidP="00E2485C">
      <w:pPr>
        <w:pStyle w:val="ConsPlusTitle"/>
        <w:spacing w:line="360" w:lineRule="auto"/>
        <w:jc w:val="center"/>
      </w:pPr>
      <w:bookmarkStart w:id="0" w:name="P31"/>
      <w:bookmarkEnd w:id="0"/>
      <w:r w:rsidRPr="005A4EE5">
        <w:t>ПОЛОЖЕНИЕ</w:t>
      </w:r>
      <w:r w:rsidR="00787EC4" w:rsidRPr="005A4EE5">
        <w:t xml:space="preserve"> </w:t>
      </w:r>
      <w:r w:rsidRPr="005A4EE5">
        <w:t xml:space="preserve">О ПОРЯДКЕ ЗАКЛЮЧЕНИЯ </w:t>
      </w:r>
      <w:r w:rsidR="00996C83" w:rsidRPr="005A4EE5">
        <w:t xml:space="preserve">ОРГАНАМИ МЕСТНОГО САМОУПРАВЛЕНИЯ </w:t>
      </w:r>
      <w:r w:rsidR="00517401">
        <w:t>ИСТОБИНСКОГО</w:t>
      </w:r>
      <w:r w:rsidR="007A3AE5">
        <w:t xml:space="preserve"> СЕЛЬСКОГО ПОСЕЛЕНИЯ РЕПЬЁ</w:t>
      </w:r>
      <w:r w:rsidR="00996C83" w:rsidRPr="005A4EE5">
        <w:t xml:space="preserve">ВСКОГО МУНИЦИПАЛЬНОГО РАЙОНА </w:t>
      </w:r>
      <w:r w:rsidRPr="005A4EE5">
        <w:t>ДОГОВОРОВ С КАЗАЧЬИМИ ОБЩЕСТВАМИ</w:t>
      </w:r>
    </w:p>
    <w:p w:rsidR="002A1CC0" w:rsidRDefault="002A1CC0" w:rsidP="004E0A5E">
      <w:pPr>
        <w:pStyle w:val="ConsPlusNormal"/>
        <w:ind w:firstLine="709"/>
        <w:jc w:val="both"/>
      </w:pPr>
    </w:p>
    <w:p w:rsidR="00996C83" w:rsidRDefault="002A1CC0" w:rsidP="0004164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973B7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заключения </w:t>
      </w:r>
      <w:r w:rsidR="00996C83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996C83" w:rsidRPr="009F6A86">
        <w:rPr>
          <w:rFonts w:ascii="Times New Roman" w:hAnsi="Times New Roman"/>
          <w:sz w:val="28"/>
          <w:szCs w:val="28"/>
        </w:rPr>
        <w:t xml:space="preserve"> </w:t>
      </w:r>
      <w:r w:rsidR="00517401">
        <w:rPr>
          <w:rFonts w:ascii="Times New Roman" w:hAnsi="Times New Roman"/>
          <w:sz w:val="28"/>
          <w:szCs w:val="28"/>
        </w:rPr>
        <w:t>Истобинского</w:t>
      </w:r>
      <w:r w:rsidR="00A10406">
        <w:rPr>
          <w:rFonts w:ascii="Times New Roman" w:hAnsi="Times New Roman"/>
          <w:sz w:val="28"/>
          <w:szCs w:val="28"/>
        </w:rPr>
        <w:t xml:space="preserve"> сельского поселения Репьё</w:t>
      </w:r>
      <w:r w:rsidR="00996C83" w:rsidRPr="009F6A86">
        <w:rPr>
          <w:rFonts w:ascii="Times New Roman" w:hAnsi="Times New Roman"/>
          <w:sz w:val="28"/>
          <w:szCs w:val="28"/>
        </w:rPr>
        <w:t>вского муниципального района</w:t>
      </w:r>
      <w:r w:rsidR="00996C83" w:rsidRPr="007973B7">
        <w:rPr>
          <w:rFonts w:ascii="Times New Roman" w:hAnsi="Times New Roman"/>
          <w:sz w:val="28"/>
          <w:szCs w:val="28"/>
        </w:rPr>
        <w:t xml:space="preserve"> </w:t>
      </w:r>
      <w:r w:rsidRPr="007973B7">
        <w:rPr>
          <w:rFonts w:ascii="Times New Roman" w:hAnsi="Times New Roman"/>
          <w:sz w:val="28"/>
          <w:szCs w:val="28"/>
        </w:rPr>
        <w:t xml:space="preserve">договоров </w:t>
      </w:r>
      <w:r w:rsidR="001107FE" w:rsidRPr="007973B7">
        <w:rPr>
          <w:rFonts w:ascii="Times New Roman" w:hAnsi="Times New Roman"/>
          <w:sz w:val="28"/>
          <w:szCs w:val="28"/>
        </w:rPr>
        <w:t xml:space="preserve">о несении муниципальной службы </w:t>
      </w:r>
      <w:r w:rsidRPr="007973B7">
        <w:rPr>
          <w:rFonts w:ascii="Times New Roman" w:hAnsi="Times New Roman"/>
          <w:sz w:val="28"/>
          <w:szCs w:val="28"/>
        </w:rPr>
        <w:t xml:space="preserve">с </w:t>
      </w:r>
      <w:r w:rsidR="00996C83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осуществляющими свою деятельность на территории </w:t>
      </w:r>
      <w:r w:rsidR="00517401">
        <w:rPr>
          <w:rFonts w:ascii="Times New Roman" w:eastAsiaTheme="minorHAnsi" w:hAnsi="Times New Roman"/>
          <w:sz w:val="28"/>
          <w:szCs w:val="28"/>
          <w:lang w:eastAsia="en-US"/>
        </w:rPr>
        <w:t>Истобинского</w:t>
      </w:r>
      <w:r w:rsidR="00A1040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Репьё</w:t>
      </w:r>
      <w:r w:rsidR="00996C83">
        <w:rPr>
          <w:rFonts w:ascii="Times New Roman" w:eastAsiaTheme="minorHAnsi" w:hAnsi="Times New Roman"/>
          <w:sz w:val="28"/>
          <w:szCs w:val="28"/>
          <w:lang w:eastAsia="en-US"/>
        </w:rPr>
        <w:t>вского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муниципальной службы (далее - служба).</w:t>
      </w:r>
    </w:p>
    <w:p w:rsidR="004E7B66" w:rsidRDefault="002A1CC0" w:rsidP="004E7B66">
      <w:pPr>
        <w:pStyle w:val="ConsPlusNormal"/>
        <w:spacing w:line="360" w:lineRule="auto"/>
        <w:ind w:firstLine="709"/>
        <w:jc w:val="both"/>
      </w:pPr>
      <w:r>
        <w:t xml:space="preserve">2. Сторонами </w:t>
      </w:r>
      <w:r w:rsidR="00996C83">
        <w:t xml:space="preserve">указанных </w:t>
      </w:r>
      <w:r>
        <w:t xml:space="preserve">договоров </w:t>
      </w:r>
      <w:r w:rsidR="00996C83">
        <w:t xml:space="preserve">от имени органов местного самоуправления </w:t>
      </w:r>
      <w:r w:rsidR="00517401">
        <w:t>Истобинского</w:t>
      </w:r>
      <w:bookmarkStart w:id="1" w:name="_GoBack"/>
      <w:bookmarkEnd w:id="1"/>
      <w:r w:rsidR="00525FB1">
        <w:t xml:space="preserve"> сельского поселения </w:t>
      </w:r>
      <w:r w:rsidR="00525FB1">
        <w:rPr>
          <w:szCs w:val="28"/>
        </w:rPr>
        <w:t>Репьё</w:t>
      </w:r>
      <w:r w:rsidR="006048B8">
        <w:rPr>
          <w:szCs w:val="28"/>
        </w:rPr>
        <w:t xml:space="preserve">вского муниципального района </w:t>
      </w:r>
      <w:r w:rsidR="006048B8" w:rsidRPr="00671AF7">
        <w:rPr>
          <w:szCs w:val="28"/>
        </w:rPr>
        <w:t>Воронежской области</w:t>
      </w:r>
      <w:r w:rsidR="00996C83">
        <w:rPr>
          <w:szCs w:val="28"/>
        </w:rPr>
        <w:t xml:space="preserve"> выступает администрация </w:t>
      </w:r>
      <w:r w:rsidR="00525FB1">
        <w:rPr>
          <w:szCs w:val="28"/>
        </w:rPr>
        <w:t>сельского поселения</w:t>
      </w:r>
      <w:r w:rsidR="000644D4">
        <w:rPr>
          <w:szCs w:val="28"/>
        </w:rPr>
        <w:t xml:space="preserve"> (далее – Администрация)</w:t>
      </w:r>
      <w:r>
        <w:t>, с одной стороны, и казачье общество, с другой стороны.</w:t>
      </w:r>
    </w:p>
    <w:p w:rsidR="007208BD" w:rsidRDefault="004E7B66" w:rsidP="004E7B66">
      <w:pPr>
        <w:pStyle w:val="ConsPlusNormal"/>
        <w:spacing w:line="360" w:lineRule="auto"/>
        <w:ind w:firstLine="709"/>
        <w:jc w:val="both"/>
      </w:pPr>
      <w:r>
        <w:t>3. Договор подписывается от имени А</w:t>
      </w:r>
      <w:r>
        <w:rPr>
          <w:szCs w:val="28"/>
        </w:rPr>
        <w:t>дминистрации - гл</w:t>
      </w:r>
      <w:r>
        <w:t xml:space="preserve">авой </w:t>
      </w:r>
      <w:r w:rsidR="00C34E2B">
        <w:t>сельского поселения</w:t>
      </w:r>
      <w:r>
        <w:t>, от имени казачьего общества - атаманом казачьего общества.</w:t>
      </w:r>
    </w:p>
    <w:p w:rsidR="004E7B66" w:rsidRPr="0044685E" w:rsidRDefault="007208BD" w:rsidP="004E7B66">
      <w:pPr>
        <w:pStyle w:val="ConsPlusNormal"/>
        <w:spacing w:line="360" w:lineRule="auto"/>
        <w:ind w:firstLine="709"/>
        <w:jc w:val="both"/>
      </w:pPr>
      <w:r w:rsidRPr="0044685E">
        <w:t>4. Договоры оформляются в соответствии</w:t>
      </w:r>
      <w:r w:rsidR="0044685E" w:rsidRPr="0044685E">
        <w:t xml:space="preserve"> с формой договора, утвержденной</w:t>
      </w:r>
      <w:r w:rsidRPr="0044685E">
        <w:t xml:space="preserve"> </w:t>
      </w:r>
      <w:r w:rsidR="0044685E" w:rsidRPr="0044685E">
        <w:t xml:space="preserve">приказом </w:t>
      </w:r>
      <w:r w:rsidRPr="0044685E">
        <w:t>Федеральным агентством по делам национальностей</w:t>
      </w:r>
      <w:r w:rsidR="0044685E" w:rsidRPr="0044685E">
        <w:t xml:space="preserve"> от 23.11.2015 № 86</w:t>
      </w:r>
      <w:r w:rsidRPr="0044685E">
        <w:t>.</w:t>
      </w:r>
    </w:p>
    <w:p w:rsidR="00524FAD" w:rsidRPr="002202F6" w:rsidRDefault="007208BD" w:rsidP="00524FAD">
      <w:pPr>
        <w:pStyle w:val="ConsPlusNormal"/>
        <w:spacing w:line="360" w:lineRule="auto"/>
        <w:ind w:firstLine="709"/>
        <w:jc w:val="both"/>
      </w:pPr>
      <w:r w:rsidRPr="002202F6">
        <w:t>5.</w:t>
      </w:r>
      <w:r w:rsidR="004E7B66" w:rsidRPr="002202F6">
        <w:t xml:space="preserve"> В договоре должны быть определены предмет договора, условия и </w:t>
      </w:r>
      <w:r w:rsidR="004E7B66" w:rsidRPr="002202F6">
        <w:lastRenderedPageBreak/>
        <w:t xml:space="preserve">порядок привлечения членов казачьих обществ к содействию </w:t>
      </w:r>
      <w:r w:rsidR="00C44854" w:rsidRPr="002202F6">
        <w:t>А</w:t>
      </w:r>
      <w:r w:rsidR="004E7B66" w:rsidRPr="002202F6">
        <w:t xml:space="preserve">дминистрации в осуществлении установленных задач и функций, права и обязанности сторон, порядок финансового </w:t>
      </w:r>
      <w:r w:rsidR="00F26FAD">
        <w:t xml:space="preserve">и материально-технического </w:t>
      </w:r>
      <w:r w:rsidR="004E7B66" w:rsidRPr="002202F6">
        <w:t>обеспечения,</w:t>
      </w:r>
      <w:r w:rsidR="00F26FAD">
        <w:t xml:space="preserve"> гарантии социальной защиты, </w:t>
      </w:r>
      <w:r w:rsidR="004E7B66" w:rsidRPr="002202F6">
        <w:t>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524FAD" w:rsidRDefault="007208BD" w:rsidP="00524FAD">
      <w:pPr>
        <w:pStyle w:val="ConsPlusNormal"/>
        <w:spacing w:line="360" w:lineRule="auto"/>
        <w:ind w:firstLine="709"/>
        <w:jc w:val="both"/>
      </w:pPr>
      <w:r>
        <w:t>6</w:t>
      </w:r>
      <w:r w:rsidR="002A1CC0" w:rsidRPr="00A158DE">
        <w:t xml:space="preserve">. </w:t>
      </w:r>
      <w:r w:rsidR="000644D4" w:rsidRPr="00A158DE">
        <w:t xml:space="preserve">С инициативой заключения договора, оформленной в письменной форме, от имени казачьего общества, обращается к Администрации </w:t>
      </w:r>
      <w:r w:rsidR="00D21D0E" w:rsidRPr="00A158DE">
        <w:t>атаман</w:t>
      </w:r>
      <w:r w:rsidR="00A158DE">
        <w:t xml:space="preserve"> казачьего общества</w:t>
      </w:r>
      <w:r w:rsidR="00D21D0E" w:rsidRPr="00A158DE">
        <w:t>, с приложением проекта договора.</w:t>
      </w:r>
    </w:p>
    <w:p w:rsidR="00524FAD" w:rsidRDefault="007208BD" w:rsidP="00524FAD">
      <w:pPr>
        <w:pStyle w:val="ConsPlusNormal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4A04C6">
        <w:rPr>
          <w:bCs/>
          <w:szCs w:val="28"/>
        </w:rPr>
        <w:t xml:space="preserve">. После поступления в </w:t>
      </w:r>
      <w:r w:rsidR="005D2DC8">
        <w:rPr>
          <w:bCs/>
          <w:szCs w:val="28"/>
        </w:rPr>
        <w:t>Администрацию</w:t>
      </w:r>
      <w:r w:rsidR="004A04C6">
        <w:rPr>
          <w:bCs/>
          <w:szCs w:val="28"/>
        </w:rPr>
        <w:t xml:space="preserve"> письменного обращения о заключе</w:t>
      </w:r>
      <w:r w:rsidR="005B4126">
        <w:rPr>
          <w:bCs/>
          <w:szCs w:val="28"/>
        </w:rPr>
        <w:t>нии договора и его проект, прово</w:t>
      </w:r>
      <w:r w:rsidR="004A04C6">
        <w:rPr>
          <w:bCs/>
          <w:szCs w:val="28"/>
        </w:rPr>
        <w:t>дится их юридическая экспертиза.</w:t>
      </w:r>
    </w:p>
    <w:p w:rsidR="00524FAD" w:rsidRDefault="007208BD" w:rsidP="00524FAD">
      <w:pPr>
        <w:pStyle w:val="ConsPlusNormal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>8</w:t>
      </w:r>
      <w:r w:rsidR="004A04C6">
        <w:rPr>
          <w:bCs/>
          <w:szCs w:val="28"/>
        </w:rPr>
        <w:t>. Р</w:t>
      </w:r>
      <w:r w:rsidR="004A04C6" w:rsidRPr="006247D3">
        <w:rPr>
          <w:bCs/>
          <w:szCs w:val="28"/>
        </w:rPr>
        <w:t xml:space="preserve">ешение о </w:t>
      </w:r>
      <w:r w:rsidR="004A04C6">
        <w:rPr>
          <w:bCs/>
          <w:szCs w:val="28"/>
        </w:rPr>
        <w:t xml:space="preserve">заключении договора принимается в форме </w:t>
      </w:r>
      <w:r w:rsidR="00DF328F">
        <w:rPr>
          <w:bCs/>
          <w:szCs w:val="28"/>
        </w:rPr>
        <w:t>распоряжения</w:t>
      </w:r>
      <w:r w:rsidR="004A04C6">
        <w:rPr>
          <w:bCs/>
          <w:szCs w:val="28"/>
        </w:rPr>
        <w:t xml:space="preserve"> и подписывается главой </w:t>
      </w:r>
      <w:r w:rsidR="00C34E2B">
        <w:rPr>
          <w:bCs/>
          <w:szCs w:val="28"/>
        </w:rPr>
        <w:t xml:space="preserve">сельского поселения </w:t>
      </w:r>
      <w:r w:rsidR="004A04C6" w:rsidRPr="004B24BD">
        <w:rPr>
          <w:rFonts w:eastAsiaTheme="minorHAnsi"/>
          <w:szCs w:val="28"/>
          <w:lang w:eastAsia="en-US"/>
        </w:rPr>
        <w:t xml:space="preserve">в течение 14 рабочих дней с момента </w:t>
      </w:r>
      <w:r w:rsidR="004A04C6">
        <w:rPr>
          <w:rFonts w:eastAsiaTheme="minorHAnsi"/>
          <w:szCs w:val="28"/>
          <w:lang w:eastAsia="en-US"/>
        </w:rPr>
        <w:t xml:space="preserve">поступления в </w:t>
      </w:r>
      <w:r w:rsidR="005D2DC8">
        <w:rPr>
          <w:rFonts w:eastAsiaTheme="minorHAnsi"/>
          <w:szCs w:val="28"/>
          <w:lang w:eastAsia="en-US"/>
        </w:rPr>
        <w:t>Администрацию</w:t>
      </w:r>
      <w:r w:rsidR="004A04C6">
        <w:rPr>
          <w:rFonts w:eastAsiaTheme="minorHAnsi"/>
          <w:szCs w:val="28"/>
          <w:lang w:eastAsia="en-US"/>
        </w:rPr>
        <w:t xml:space="preserve"> необходимых документов.</w:t>
      </w:r>
    </w:p>
    <w:p w:rsidR="00524FAD" w:rsidRDefault="007208BD" w:rsidP="00524FAD">
      <w:pPr>
        <w:pStyle w:val="ConsPlusNormal"/>
        <w:spacing w:line="360" w:lineRule="auto"/>
        <w:ind w:firstLine="709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>9</w:t>
      </w:r>
      <w:r w:rsidR="00524FAD">
        <w:rPr>
          <w:rFonts w:eastAsiaTheme="minorHAnsi"/>
          <w:szCs w:val="28"/>
          <w:lang w:eastAsia="en-US"/>
        </w:rPr>
        <w:t xml:space="preserve">. </w:t>
      </w:r>
      <w:r w:rsidR="004A04C6">
        <w:rPr>
          <w:bCs/>
          <w:szCs w:val="28"/>
        </w:rPr>
        <w:t xml:space="preserve">Администрация </w:t>
      </w:r>
      <w:r w:rsidR="004A04C6" w:rsidRPr="000955BB">
        <w:rPr>
          <w:bCs/>
          <w:szCs w:val="28"/>
        </w:rPr>
        <w:t>в письменной форме сообща</w:t>
      </w:r>
      <w:r w:rsidR="004A04C6">
        <w:rPr>
          <w:bCs/>
          <w:szCs w:val="28"/>
        </w:rPr>
        <w:t>е</w:t>
      </w:r>
      <w:r w:rsidR="004A04C6" w:rsidRPr="000955BB">
        <w:rPr>
          <w:bCs/>
          <w:szCs w:val="28"/>
        </w:rPr>
        <w:t xml:space="preserve">т атаману казачьего общества о </w:t>
      </w:r>
      <w:r w:rsidR="004E7B66">
        <w:rPr>
          <w:bCs/>
          <w:szCs w:val="28"/>
        </w:rPr>
        <w:t xml:space="preserve">заключении договора и </w:t>
      </w:r>
      <w:r w:rsidR="004A04C6">
        <w:rPr>
          <w:bCs/>
          <w:szCs w:val="28"/>
        </w:rPr>
        <w:t xml:space="preserve">направляет копию соответствующего </w:t>
      </w:r>
      <w:r w:rsidR="009B3615">
        <w:rPr>
          <w:bCs/>
          <w:szCs w:val="28"/>
        </w:rPr>
        <w:t>распоряжения</w:t>
      </w:r>
      <w:r w:rsidR="004A04C6" w:rsidRPr="000955BB">
        <w:rPr>
          <w:bCs/>
          <w:szCs w:val="28"/>
        </w:rPr>
        <w:t xml:space="preserve"> не позднее </w:t>
      </w:r>
      <w:r w:rsidR="004A04C6">
        <w:rPr>
          <w:bCs/>
          <w:szCs w:val="28"/>
        </w:rPr>
        <w:t>30</w:t>
      </w:r>
      <w:r w:rsidR="004A04C6" w:rsidRPr="000955BB">
        <w:rPr>
          <w:bCs/>
          <w:szCs w:val="28"/>
        </w:rPr>
        <w:t xml:space="preserve"> дней со дня поступления </w:t>
      </w:r>
      <w:r w:rsidR="004A04C6">
        <w:rPr>
          <w:bCs/>
          <w:szCs w:val="28"/>
        </w:rPr>
        <w:t>необходимых документов.</w:t>
      </w:r>
    </w:p>
    <w:p w:rsidR="000F2C3E" w:rsidRPr="004B24BD" w:rsidRDefault="007208BD" w:rsidP="00F26FAD">
      <w:pPr>
        <w:pStyle w:val="ConsPlusNormal"/>
        <w:spacing w:line="360" w:lineRule="auto"/>
        <w:ind w:firstLine="709"/>
        <w:jc w:val="both"/>
      </w:pPr>
      <w:r>
        <w:rPr>
          <w:bCs/>
          <w:szCs w:val="28"/>
        </w:rPr>
        <w:t>10</w:t>
      </w:r>
      <w:r w:rsidR="00524FAD">
        <w:rPr>
          <w:bCs/>
          <w:szCs w:val="28"/>
        </w:rPr>
        <w:t xml:space="preserve">. </w:t>
      </w:r>
      <w:r w:rsidR="004A04C6">
        <w:rPr>
          <w:bCs/>
          <w:szCs w:val="28"/>
        </w:rPr>
        <w:t xml:space="preserve">При наличии оснований для отказа в </w:t>
      </w:r>
      <w:r w:rsidR="004E7B66">
        <w:rPr>
          <w:bCs/>
          <w:szCs w:val="28"/>
        </w:rPr>
        <w:t xml:space="preserve">заключении договора </w:t>
      </w:r>
      <w:r w:rsidR="00240960">
        <w:rPr>
          <w:bCs/>
          <w:szCs w:val="28"/>
        </w:rPr>
        <w:t>Администрация</w:t>
      </w:r>
      <w:r w:rsidR="004A04C6">
        <w:rPr>
          <w:bCs/>
          <w:szCs w:val="28"/>
        </w:rPr>
        <w:t xml:space="preserve"> </w:t>
      </w:r>
      <w:r w:rsidR="004A04C6" w:rsidRPr="00250D34">
        <w:rPr>
          <w:bCs/>
          <w:szCs w:val="28"/>
        </w:rPr>
        <w:t>в письменной форме сообща</w:t>
      </w:r>
      <w:r w:rsidR="004A04C6">
        <w:rPr>
          <w:bCs/>
          <w:szCs w:val="28"/>
        </w:rPr>
        <w:t>е</w:t>
      </w:r>
      <w:r w:rsidR="004A04C6" w:rsidRPr="00250D34">
        <w:rPr>
          <w:bCs/>
          <w:szCs w:val="28"/>
        </w:rPr>
        <w:t xml:space="preserve">т об отказе в </w:t>
      </w:r>
      <w:r w:rsidR="004E7B66">
        <w:rPr>
          <w:bCs/>
          <w:szCs w:val="28"/>
        </w:rPr>
        <w:t>заключении договора</w:t>
      </w:r>
      <w:r w:rsidR="004A04C6" w:rsidRPr="00250D34">
        <w:rPr>
          <w:bCs/>
          <w:szCs w:val="28"/>
        </w:rPr>
        <w:t xml:space="preserve"> атаману казачьего </w:t>
      </w:r>
      <w:r w:rsidR="004A04C6" w:rsidRPr="004B24BD">
        <w:rPr>
          <w:bCs/>
          <w:szCs w:val="28"/>
        </w:rPr>
        <w:t>общества не позднее 15 дней со дня поступления необходимых документов.</w:t>
      </w:r>
    </w:p>
    <w:sectPr w:rsidR="000F2C3E" w:rsidRPr="004B24BD" w:rsidSect="00145C23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C0"/>
    <w:rsid w:val="00011FE7"/>
    <w:rsid w:val="00031DA5"/>
    <w:rsid w:val="00032124"/>
    <w:rsid w:val="00041642"/>
    <w:rsid w:val="00050B5B"/>
    <w:rsid w:val="000644D4"/>
    <w:rsid w:val="00080442"/>
    <w:rsid w:val="000852B5"/>
    <w:rsid w:val="00094C5D"/>
    <w:rsid w:val="000955BB"/>
    <w:rsid w:val="000B22A9"/>
    <w:rsid w:val="000B3808"/>
    <w:rsid w:val="000B7F00"/>
    <w:rsid w:val="000C52E0"/>
    <w:rsid w:val="000E1D8E"/>
    <w:rsid w:val="000F2C3E"/>
    <w:rsid w:val="00101DA1"/>
    <w:rsid w:val="00105C1C"/>
    <w:rsid w:val="001107FE"/>
    <w:rsid w:val="00117408"/>
    <w:rsid w:val="00123ED1"/>
    <w:rsid w:val="00127A47"/>
    <w:rsid w:val="00134760"/>
    <w:rsid w:val="00145C23"/>
    <w:rsid w:val="00155269"/>
    <w:rsid w:val="0016354B"/>
    <w:rsid w:val="00165905"/>
    <w:rsid w:val="00171D70"/>
    <w:rsid w:val="00172D3A"/>
    <w:rsid w:val="00190DF9"/>
    <w:rsid w:val="001A237C"/>
    <w:rsid w:val="001D2DEA"/>
    <w:rsid w:val="001E51B1"/>
    <w:rsid w:val="001F2378"/>
    <w:rsid w:val="002019F1"/>
    <w:rsid w:val="002126F7"/>
    <w:rsid w:val="00213BCB"/>
    <w:rsid w:val="002202F6"/>
    <w:rsid w:val="00240960"/>
    <w:rsid w:val="002420C0"/>
    <w:rsid w:val="00250D34"/>
    <w:rsid w:val="00276998"/>
    <w:rsid w:val="002779CB"/>
    <w:rsid w:val="002A1CC0"/>
    <w:rsid w:val="002A6B8B"/>
    <w:rsid w:val="002C4BD1"/>
    <w:rsid w:val="002D4FD4"/>
    <w:rsid w:val="002F2D23"/>
    <w:rsid w:val="003065F8"/>
    <w:rsid w:val="00324B55"/>
    <w:rsid w:val="003358E2"/>
    <w:rsid w:val="00335ABD"/>
    <w:rsid w:val="00351B0E"/>
    <w:rsid w:val="00353D41"/>
    <w:rsid w:val="00375029"/>
    <w:rsid w:val="00380B13"/>
    <w:rsid w:val="00391F11"/>
    <w:rsid w:val="003968BF"/>
    <w:rsid w:val="003B3DD6"/>
    <w:rsid w:val="003B6D02"/>
    <w:rsid w:val="003C3A59"/>
    <w:rsid w:val="003D64EF"/>
    <w:rsid w:val="004161FA"/>
    <w:rsid w:val="004164E3"/>
    <w:rsid w:val="004254E2"/>
    <w:rsid w:val="0044685E"/>
    <w:rsid w:val="00493F2D"/>
    <w:rsid w:val="004A04C6"/>
    <w:rsid w:val="004B24BD"/>
    <w:rsid w:val="004D275B"/>
    <w:rsid w:val="004E0A5E"/>
    <w:rsid w:val="004E7B66"/>
    <w:rsid w:val="004F2FB2"/>
    <w:rsid w:val="00500688"/>
    <w:rsid w:val="00517251"/>
    <w:rsid w:val="00517401"/>
    <w:rsid w:val="00524FAD"/>
    <w:rsid w:val="00525FB1"/>
    <w:rsid w:val="005531D1"/>
    <w:rsid w:val="00562BFA"/>
    <w:rsid w:val="005777DA"/>
    <w:rsid w:val="00586770"/>
    <w:rsid w:val="005A4EE5"/>
    <w:rsid w:val="005B4126"/>
    <w:rsid w:val="005B7F3D"/>
    <w:rsid w:val="005C2130"/>
    <w:rsid w:val="005D2DC8"/>
    <w:rsid w:val="005F2B52"/>
    <w:rsid w:val="005F6712"/>
    <w:rsid w:val="00601AEA"/>
    <w:rsid w:val="006034E7"/>
    <w:rsid w:val="006048B8"/>
    <w:rsid w:val="00616505"/>
    <w:rsid w:val="006247D3"/>
    <w:rsid w:val="00636516"/>
    <w:rsid w:val="00637824"/>
    <w:rsid w:val="00652C08"/>
    <w:rsid w:val="00671AF7"/>
    <w:rsid w:val="00692649"/>
    <w:rsid w:val="006938AF"/>
    <w:rsid w:val="006A2619"/>
    <w:rsid w:val="006A5548"/>
    <w:rsid w:val="006B18C2"/>
    <w:rsid w:val="006C4F18"/>
    <w:rsid w:val="006C7395"/>
    <w:rsid w:val="006D5AE1"/>
    <w:rsid w:val="006E31B4"/>
    <w:rsid w:val="006E7957"/>
    <w:rsid w:val="006F05CE"/>
    <w:rsid w:val="006F1F97"/>
    <w:rsid w:val="007208BD"/>
    <w:rsid w:val="00730DED"/>
    <w:rsid w:val="007378E9"/>
    <w:rsid w:val="007405BC"/>
    <w:rsid w:val="007477CB"/>
    <w:rsid w:val="00752909"/>
    <w:rsid w:val="00752C91"/>
    <w:rsid w:val="007558A5"/>
    <w:rsid w:val="00760E49"/>
    <w:rsid w:val="007643C1"/>
    <w:rsid w:val="0077767E"/>
    <w:rsid w:val="00781F5D"/>
    <w:rsid w:val="00787712"/>
    <w:rsid w:val="00787EC4"/>
    <w:rsid w:val="00791AEB"/>
    <w:rsid w:val="007973B7"/>
    <w:rsid w:val="007A3AE5"/>
    <w:rsid w:val="007B2DDE"/>
    <w:rsid w:val="007E2549"/>
    <w:rsid w:val="007F2E1B"/>
    <w:rsid w:val="007F5F5F"/>
    <w:rsid w:val="00823DF9"/>
    <w:rsid w:val="00824811"/>
    <w:rsid w:val="00837B7B"/>
    <w:rsid w:val="00850C99"/>
    <w:rsid w:val="00871DEB"/>
    <w:rsid w:val="008752AA"/>
    <w:rsid w:val="0088726E"/>
    <w:rsid w:val="008922B9"/>
    <w:rsid w:val="008E1B0F"/>
    <w:rsid w:val="008F48DE"/>
    <w:rsid w:val="0091496B"/>
    <w:rsid w:val="00916947"/>
    <w:rsid w:val="009329DC"/>
    <w:rsid w:val="009356A6"/>
    <w:rsid w:val="00942C29"/>
    <w:rsid w:val="00947807"/>
    <w:rsid w:val="00955A45"/>
    <w:rsid w:val="00960BAF"/>
    <w:rsid w:val="009620E3"/>
    <w:rsid w:val="00963760"/>
    <w:rsid w:val="00965691"/>
    <w:rsid w:val="00980599"/>
    <w:rsid w:val="0098449E"/>
    <w:rsid w:val="00987778"/>
    <w:rsid w:val="00987B53"/>
    <w:rsid w:val="00996C83"/>
    <w:rsid w:val="009A1F39"/>
    <w:rsid w:val="009B1F6C"/>
    <w:rsid w:val="009B3615"/>
    <w:rsid w:val="009B52CE"/>
    <w:rsid w:val="009C27CF"/>
    <w:rsid w:val="009E448C"/>
    <w:rsid w:val="009F6A86"/>
    <w:rsid w:val="009F7393"/>
    <w:rsid w:val="00A0030A"/>
    <w:rsid w:val="00A052E0"/>
    <w:rsid w:val="00A07D65"/>
    <w:rsid w:val="00A10406"/>
    <w:rsid w:val="00A158DE"/>
    <w:rsid w:val="00A35C43"/>
    <w:rsid w:val="00A84200"/>
    <w:rsid w:val="00A959DC"/>
    <w:rsid w:val="00A95D9E"/>
    <w:rsid w:val="00AB17D0"/>
    <w:rsid w:val="00AB5D78"/>
    <w:rsid w:val="00AC5AFE"/>
    <w:rsid w:val="00AD33CD"/>
    <w:rsid w:val="00AE4466"/>
    <w:rsid w:val="00B05846"/>
    <w:rsid w:val="00B11B45"/>
    <w:rsid w:val="00B17FCE"/>
    <w:rsid w:val="00B253C2"/>
    <w:rsid w:val="00B41A9A"/>
    <w:rsid w:val="00B43024"/>
    <w:rsid w:val="00B6375F"/>
    <w:rsid w:val="00B928C4"/>
    <w:rsid w:val="00B93395"/>
    <w:rsid w:val="00B9565C"/>
    <w:rsid w:val="00BA38C4"/>
    <w:rsid w:val="00BA6108"/>
    <w:rsid w:val="00BB7FBB"/>
    <w:rsid w:val="00BC0A75"/>
    <w:rsid w:val="00BC0FD8"/>
    <w:rsid w:val="00BC1467"/>
    <w:rsid w:val="00BF39BD"/>
    <w:rsid w:val="00C243DF"/>
    <w:rsid w:val="00C335D7"/>
    <w:rsid w:val="00C34E2B"/>
    <w:rsid w:val="00C35E8C"/>
    <w:rsid w:val="00C3666D"/>
    <w:rsid w:val="00C413DE"/>
    <w:rsid w:val="00C44854"/>
    <w:rsid w:val="00C460C2"/>
    <w:rsid w:val="00C51FF4"/>
    <w:rsid w:val="00C5769B"/>
    <w:rsid w:val="00CA57C0"/>
    <w:rsid w:val="00CA7428"/>
    <w:rsid w:val="00CB7E46"/>
    <w:rsid w:val="00CC731D"/>
    <w:rsid w:val="00CD0EAF"/>
    <w:rsid w:val="00CE7AC4"/>
    <w:rsid w:val="00CF5FB1"/>
    <w:rsid w:val="00D0140A"/>
    <w:rsid w:val="00D01483"/>
    <w:rsid w:val="00D01CED"/>
    <w:rsid w:val="00D026D7"/>
    <w:rsid w:val="00D05D51"/>
    <w:rsid w:val="00D147B2"/>
    <w:rsid w:val="00D169BE"/>
    <w:rsid w:val="00D21D0E"/>
    <w:rsid w:val="00D343F0"/>
    <w:rsid w:val="00D35605"/>
    <w:rsid w:val="00D430F7"/>
    <w:rsid w:val="00D553E6"/>
    <w:rsid w:val="00D565E9"/>
    <w:rsid w:val="00D72B0B"/>
    <w:rsid w:val="00DB0893"/>
    <w:rsid w:val="00DC12D6"/>
    <w:rsid w:val="00DC4DFD"/>
    <w:rsid w:val="00DF328F"/>
    <w:rsid w:val="00E215EE"/>
    <w:rsid w:val="00E2485C"/>
    <w:rsid w:val="00E52586"/>
    <w:rsid w:val="00E7588F"/>
    <w:rsid w:val="00E77E12"/>
    <w:rsid w:val="00E809B5"/>
    <w:rsid w:val="00E83075"/>
    <w:rsid w:val="00E97266"/>
    <w:rsid w:val="00EC5DFE"/>
    <w:rsid w:val="00ED026E"/>
    <w:rsid w:val="00ED096F"/>
    <w:rsid w:val="00ED1A84"/>
    <w:rsid w:val="00EF1CD7"/>
    <w:rsid w:val="00F145C2"/>
    <w:rsid w:val="00F26FAD"/>
    <w:rsid w:val="00F314B5"/>
    <w:rsid w:val="00F35581"/>
    <w:rsid w:val="00F736A6"/>
    <w:rsid w:val="00F7661F"/>
    <w:rsid w:val="00FA1E79"/>
    <w:rsid w:val="00FC44EE"/>
    <w:rsid w:val="00FC5A74"/>
    <w:rsid w:val="00FE0C16"/>
    <w:rsid w:val="00FE1BFE"/>
    <w:rsid w:val="00FE68A6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0E28-1A67-466F-9A08-AA81DB82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42C29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CC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A1CC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A1CC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42C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174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6C52D040A5171C5C9190A2FC45A4DE9E1E8CBBA007B00666182DF194EE2B09BFC3AC693C6C9669gAj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6C52D040A5171C5C9190A2FC45A4DE9D178DB8A60FB00666182DF194EE2B09BFC3AC693C6C9660gAj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27E2-48A3-41F3-B28D-1463062B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9</cp:revision>
  <cp:lastPrinted>2024-03-11T12:06:00Z</cp:lastPrinted>
  <dcterms:created xsi:type="dcterms:W3CDTF">2024-03-05T08:44:00Z</dcterms:created>
  <dcterms:modified xsi:type="dcterms:W3CDTF">2024-03-11T12:07:00Z</dcterms:modified>
</cp:coreProperties>
</file>